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2944BA" w:rsidP="00FE0D94">
      <w:pPr>
        <w:rPr>
          <w:bCs/>
        </w:rPr>
      </w:pPr>
      <w:r>
        <w:rPr>
          <w:bCs/>
        </w:rPr>
        <w:t>February 9, 2026</w:t>
      </w:r>
    </w:p>
    <w:p w:rsidR="00FE0D94" w:rsidRDefault="00FE0D94" w:rsidP="00FE0D94"/>
    <w:p w:rsidR="00FE0D94" w:rsidRPr="002836A8" w:rsidRDefault="00FE0D94" w:rsidP="00FE0D94"/>
    <w:p w:rsidR="00FE0D94" w:rsidRDefault="00FE0D94" w:rsidP="00FE0D94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FE0D94" w:rsidRPr="002836A8" w:rsidRDefault="00FE0D94" w:rsidP="00FE0D94">
      <w:pPr>
        <w:keepNext/>
        <w:jc w:val="center"/>
        <w:outlineLvl w:val="0"/>
        <w:rPr>
          <w:b/>
          <w:bCs/>
        </w:rPr>
      </w:pPr>
    </w:p>
    <w:p w:rsidR="00FE0D94" w:rsidRPr="0037211C" w:rsidRDefault="00FE0D94" w:rsidP="00FE0D94">
      <w:pPr>
        <w:spacing w:after="120"/>
        <w:rPr>
          <w:w w:val="85"/>
        </w:rPr>
      </w:pPr>
      <w:r w:rsidRPr="002836A8">
        <w:t xml:space="preserve">A </w:t>
      </w:r>
      <w:r>
        <w:t>Facilities Committee</w:t>
      </w:r>
      <w:r w:rsidRPr="002836A8">
        <w:t xml:space="preserve"> meeting of the Dutchess County Board of Cooperative Educational Services will be held on </w:t>
      </w:r>
      <w:r w:rsidR="002944BA">
        <w:t>Monday</w:t>
      </w:r>
      <w:r>
        <w:t xml:space="preserve">, </w:t>
      </w:r>
      <w:r w:rsidR="002944BA">
        <w:t>February 9</w:t>
      </w:r>
      <w:r w:rsidR="0034493F">
        <w:t>, 2026</w:t>
      </w:r>
      <w:r w:rsidRPr="002836A8">
        <w:t xml:space="preserve"> at </w:t>
      </w:r>
      <w:r>
        <w:t>1:</w:t>
      </w:r>
      <w:r w:rsidR="002944BA">
        <w:t>30</w:t>
      </w:r>
      <w:bookmarkStart w:id="0" w:name="_GoBack"/>
      <w:bookmarkEnd w:id="0"/>
      <w:r w:rsidRPr="002836A8">
        <w:t xml:space="preserve"> </w:t>
      </w:r>
      <w:r>
        <w:t>P.</w:t>
      </w:r>
      <w:r w:rsidRPr="002836A8">
        <w:t>M</w:t>
      </w:r>
      <w:r>
        <w:t>. in the BOCES Conference Center. The Facilities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default" r:id="rId7"/>
      <w:footerReference w:type="default" r:id="rId8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E0" w:rsidRDefault="00EB49E0" w:rsidP="00344BB6">
      <w:r>
        <w:separator/>
      </w:r>
    </w:p>
  </w:endnote>
  <w:endnote w:type="continuationSeparator" w:id="0">
    <w:p w:rsidR="00EB49E0" w:rsidRDefault="00EB49E0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E0" w:rsidRDefault="00EB49E0" w:rsidP="00344BB6">
      <w:r>
        <w:separator/>
      </w:r>
    </w:p>
  </w:footnote>
  <w:footnote w:type="continuationSeparator" w:id="0">
    <w:p w:rsidR="00EB49E0" w:rsidRDefault="00EB49E0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Bryce Holland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|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944BA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93F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3776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B49E0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0D94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D054E8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2018-09-17T12:15:00Z</cp:lastPrinted>
  <dcterms:created xsi:type="dcterms:W3CDTF">2026-02-09T14:46:00Z</dcterms:created>
  <dcterms:modified xsi:type="dcterms:W3CDTF">2026-02-09T14:46:00Z</dcterms:modified>
</cp:coreProperties>
</file>